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42E" w:rsidRDefault="0008642E" w:rsidP="0008642E">
      <w:pPr>
        <w:jc w:val="both"/>
        <w:rPr>
          <w:rFonts w:ascii="Sylfaen" w:hAnsi="Sylfaen"/>
        </w:rPr>
      </w:pPr>
      <w:bookmarkStart w:id="0" w:name="_GoBack"/>
      <w:bookmarkEnd w:id="0"/>
      <w:r>
        <w:rPr>
          <w:rFonts w:ascii="Sylfaen" w:hAnsi="Sylfaen"/>
        </w:rPr>
        <w:t>As you know, the German International Cooperation Society</w:t>
      </w:r>
      <w:r>
        <w:rPr>
          <w:rFonts w:ascii="Sylfaen" w:hAnsi="Sylfaen"/>
          <w:lang w:val="ka-GE"/>
        </w:rPr>
        <w:t xml:space="preserve"> </w:t>
      </w:r>
      <w:r>
        <w:rPr>
          <w:rFonts w:ascii="Sylfaen" w:hAnsi="Sylfaen"/>
        </w:rPr>
        <w:t xml:space="preserve">(GIZ) on behalf of the German government, provides the "Private Sector Development and Vocational Education in the South Caucasus” (PSD TVET SC) program in the South Caucasus, which will </w:t>
      </w:r>
      <w:r>
        <w:rPr>
          <w:rFonts w:ascii="Sylfaen" w:hAnsi="Sylfaen"/>
          <w:lang w:val="ka-GE"/>
        </w:rPr>
        <w:t xml:space="preserve">support </w:t>
      </w:r>
      <w:r>
        <w:rPr>
          <w:rFonts w:ascii="Sylfaen" w:hAnsi="Sylfaen"/>
        </w:rPr>
        <w:t xml:space="preserve"> Georgian government to improve the sustainable development needs, particularly in terms of employment. The main partner and owner of the program is the Ministry of Economy and Sustainable Development of Georgia (MOESD). On the one hand, the program together with MOESD considers promotion of private business development and private-public dialogue. On the other hand, in cooperation with the Ministry of Education</w:t>
      </w:r>
      <w:r>
        <w:rPr>
          <w:rFonts w:ascii="Sylfaen" w:hAnsi="Sylfaen"/>
          <w:lang w:val="ka-GE"/>
        </w:rPr>
        <w:t xml:space="preserve">, </w:t>
      </w:r>
      <w:r>
        <w:rPr>
          <w:rFonts w:ascii="Sylfaen" w:hAnsi="Sylfaen"/>
        </w:rPr>
        <w:t>Science, Culture and Sport of Georgia, the program is focused on professional education reform, which implies the introduction of dual vocational education in relevant directions such as wine production, tourism, construction, information-communication technologies, transport and logistics.</w:t>
      </w:r>
    </w:p>
    <w:p w:rsidR="0008642E" w:rsidRDefault="0008642E" w:rsidP="0008642E">
      <w:pPr>
        <w:jc w:val="both"/>
        <w:rPr>
          <w:rFonts w:ascii="Sylfaen" w:hAnsi="Sylfaen"/>
          <w:b/>
          <w:lang w:val="ka-GE"/>
        </w:rPr>
      </w:pPr>
    </w:p>
    <w:p w:rsidR="0008642E" w:rsidRDefault="0008642E" w:rsidP="0008642E">
      <w:pPr>
        <w:jc w:val="both"/>
        <w:rPr>
          <w:rFonts w:ascii="Sylfaen" w:hAnsi="Sylfaen"/>
        </w:rPr>
      </w:pPr>
      <w:r>
        <w:rPr>
          <w:rFonts w:ascii="Sylfaen" w:hAnsi="Sylfaen"/>
        </w:rPr>
        <w:t xml:space="preserve">As we are informed, the Program PSD TVET SC actively cooperates with the Ministry of IDPs, </w:t>
      </w:r>
      <w:proofErr w:type="spellStart"/>
      <w:r>
        <w:rPr>
          <w:rFonts w:ascii="Sylfaen" w:hAnsi="Sylfaen"/>
        </w:rPr>
        <w:t>Labour</w:t>
      </w:r>
      <w:proofErr w:type="spellEnd"/>
      <w:r>
        <w:rPr>
          <w:rFonts w:ascii="Sylfaen" w:hAnsi="Sylfaen"/>
        </w:rPr>
        <w:t xml:space="preserve">, Health and Social Affairs from the occupied territories of Georgia </w:t>
      </w:r>
      <w:r>
        <w:rPr>
          <w:rFonts w:ascii="Sylfaen" w:hAnsi="Sylfaen"/>
          <w:lang w:val="ka-GE"/>
        </w:rPr>
        <w:t xml:space="preserve">(MOIDPLHSA) </w:t>
      </w:r>
      <w:r>
        <w:rPr>
          <w:rFonts w:ascii="Sylfaen" w:hAnsi="Sylfaen"/>
        </w:rPr>
        <w:t>on Occupational Safety and Health (OSH) issues in the construction sector and in this direction were implemented several important projects. Today, the development of OSH culture is one of the main challenge for Georgia and support</w:t>
      </w:r>
      <w:r>
        <w:rPr>
          <w:rFonts w:ascii="Sylfaen" w:hAnsi="Sylfaen"/>
          <w:lang w:val="ka-GE"/>
        </w:rPr>
        <w:t>ing</w:t>
      </w:r>
      <w:r>
        <w:rPr>
          <w:rFonts w:ascii="Sylfaen" w:hAnsi="Sylfaen"/>
        </w:rPr>
        <w:t xml:space="preserve"> in this direction is an important component within the program from the government of Germany. </w:t>
      </w:r>
    </w:p>
    <w:p w:rsidR="0008642E" w:rsidRDefault="0008642E" w:rsidP="0008642E">
      <w:pPr>
        <w:jc w:val="both"/>
        <w:rPr>
          <w:rFonts w:ascii="Sylfaen" w:hAnsi="Sylfaen"/>
        </w:rPr>
      </w:pPr>
      <w:r>
        <w:rPr>
          <w:rFonts w:ascii="Sylfaen" w:hAnsi="Sylfaen"/>
        </w:rPr>
        <w:t xml:space="preserve"> </w:t>
      </w:r>
    </w:p>
    <w:p w:rsidR="0008642E" w:rsidRDefault="0008642E" w:rsidP="0008642E">
      <w:pPr>
        <w:jc w:val="both"/>
        <w:rPr>
          <w:rFonts w:ascii="Sylfaen" w:hAnsi="Sylfaen"/>
        </w:rPr>
      </w:pPr>
      <w:r>
        <w:rPr>
          <w:rFonts w:ascii="Sylfaen" w:hAnsi="Sylfaen"/>
        </w:rPr>
        <w:t xml:space="preserve">As MOIDPLHSA’s </w:t>
      </w:r>
      <w:proofErr w:type="spellStart"/>
      <w:r>
        <w:rPr>
          <w:rFonts w:ascii="Sylfaen" w:hAnsi="Sylfaen"/>
        </w:rPr>
        <w:t>Labour</w:t>
      </w:r>
      <w:proofErr w:type="spellEnd"/>
      <w:r>
        <w:rPr>
          <w:rFonts w:ascii="Sylfaen" w:hAnsi="Sylfaen"/>
        </w:rPr>
        <w:t xml:space="preserve"> Conditions Inspecting Department implements state supervision on the Georgian Organic Law “on Occupational Safety”, MOESD is welcomed to consider </w:t>
      </w:r>
      <w:proofErr w:type="spellStart"/>
      <w:r>
        <w:rPr>
          <w:rFonts w:ascii="Sylfaen" w:hAnsi="Sylfaen"/>
        </w:rPr>
        <w:t>MoIDPLHSA</w:t>
      </w:r>
      <w:proofErr w:type="spellEnd"/>
      <w:r>
        <w:rPr>
          <w:rFonts w:ascii="Sylfaen" w:hAnsi="Sylfaen"/>
        </w:rPr>
        <w:t>, as a partner government institute, in order to get support from the PSD TVET program in one of the most important issues for our country.</w:t>
      </w:r>
    </w:p>
    <w:p w:rsidR="007E5D4A" w:rsidRPr="0008642E" w:rsidRDefault="007E5D4A" w:rsidP="0008642E"/>
    <w:sectPr w:rsidR="007E5D4A" w:rsidRPr="0008642E" w:rsidSect="00FC0B9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52"/>
    <w:rsid w:val="00010741"/>
    <w:rsid w:val="000706FA"/>
    <w:rsid w:val="0008642E"/>
    <w:rsid w:val="000A37CD"/>
    <w:rsid w:val="000A400A"/>
    <w:rsid w:val="001B2B44"/>
    <w:rsid w:val="00201E0D"/>
    <w:rsid w:val="002B6AE5"/>
    <w:rsid w:val="002E4BBC"/>
    <w:rsid w:val="003A5EA3"/>
    <w:rsid w:val="003D023E"/>
    <w:rsid w:val="003D1E3D"/>
    <w:rsid w:val="003D490B"/>
    <w:rsid w:val="007E5D4A"/>
    <w:rsid w:val="007E625F"/>
    <w:rsid w:val="008655CF"/>
    <w:rsid w:val="00891368"/>
    <w:rsid w:val="00BF61E0"/>
    <w:rsid w:val="00C15779"/>
    <w:rsid w:val="00C90452"/>
    <w:rsid w:val="00CC683C"/>
    <w:rsid w:val="00D43B31"/>
    <w:rsid w:val="00D4785B"/>
    <w:rsid w:val="00D673F4"/>
    <w:rsid w:val="00E67B75"/>
    <w:rsid w:val="00E95626"/>
    <w:rsid w:val="00FC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BBC"/>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BBC"/>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33404">
      <w:bodyDiv w:val="1"/>
      <w:marLeft w:val="0"/>
      <w:marRight w:val="0"/>
      <w:marTop w:val="0"/>
      <w:marBottom w:val="0"/>
      <w:divBdr>
        <w:top w:val="none" w:sz="0" w:space="0" w:color="auto"/>
        <w:left w:val="none" w:sz="0" w:space="0" w:color="auto"/>
        <w:bottom w:val="none" w:sz="0" w:space="0" w:color="auto"/>
        <w:right w:val="none" w:sz="0" w:space="0" w:color="auto"/>
      </w:divBdr>
    </w:div>
    <w:div w:id="14825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Kubaneishvili</dc:creator>
  <cp:lastModifiedBy>Tamar Barkalaia</cp:lastModifiedBy>
  <cp:revision>2</cp:revision>
  <dcterms:created xsi:type="dcterms:W3CDTF">2019-07-23T13:31:00Z</dcterms:created>
  <dcterms:modified xsi:type="dcterms:W3CDTF">2019-07-23T13:31:00Z</dcterms:modified>
</cp:coreProperties>
</file>